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32" w:rsidRPr="002711C2" w:rsidRDefault="004F4032" w:rsidP="004F4032">
      <w:pPr>
        <w:pStyle w:val="ListParagraph"/>
        <w:numPr>
          <w:ilvl w:val="0"/>
          <w:numId w:val="1"/>
        </w:numPr>
        <w:shd w:val="clear" w:color="auto" w:fill="FFFFFF"/>
        <w:spacing w:after="324"/>
        <w:rPr>
          <w:rFonts w:ascii="Verdana" w:hAnsi="Verdana"/>
          <w:b/>
          <w:color w:val="000000"/>
        </w:rPr>
      </w:pPr>
      <w:r w:rsidRPr="002711C2">
        <w:rPr>
          <w:rFonts w:ascii="Verdana" w:hAnsi="Verdana"/>
          <w:b/>
        </w:rPr>
        <w:t>History</w:t>
      </w:r>
    </w:p>
    <w:p w:rsidR="00E445CC" w:rsidRPr="00EB4702" w:rsidRDefault="00284E7E" w:rsidP="00EB4702">
      <w:pPr>
        <w:pStyle w:val="ListParagraph"/>
        <w:numPr>
          <w:ilvl w:val="1"/>
          <w:numId w:val="1"/>
        </w:numPr>
        <w:shd w:val="clear" w:color="auto" w:fill="FFFFFF"/>
        <w:spacing w:after="324"/>
        <w:rPr>
          <w:rFonts w:ascii="Verdana" w:hAnsi="Verdana"/>
          <w:color w:val="000000"/>
        </w:rPr>
      </w:pPr>
      <w:r w:rsidRPr="00E445CC">
        <w:rPr>
          <w:rFonts w:ascii="Verdana" w:hAnsi="Verdana"/>
        </w:rPr>
        <w:t xml:space="preserve">Asha-Jyothi is </w:t>
      </w:r>
      <w:r w:rsidR="004F4032" w:rsidRPr="00E445CC">
        <w:rPr>
          <w:rFonts w:ascii="Verdana" w:hAnsi="Verdana"/>
          <w:color w:val="000000"/>
        </w:rPr>
        <w:t xml:space="preserve">a 501(C) (3) non-profit organization formed by few </w:t>
      </w:r>
      <w:r w:rsidR="00E445CC">
        <w:rPr>
          <w:rFonts w:ascii="Verdana" w:hAnsi="Verdana"/>
          <w:color w:val="000000"/>
        </w:rPr>
        <w:t>likeminded friends from</w:t>
      </w:r>
      <w:r w:rsidR="004F4032" w:rsidRPr="00E445CC">
        <w:rPr>
          <w:rFonts w:ascii="Verdana" w:hAnsi="Verdana"/>
          <w:color w:val="000000"/>
        </w:rPr>
        <w:t xml:space="preserve"> VA</w:t>
      </w:r>
      <w:r w:rsidR="00EB4702">
        <w:rPr>
          <w:rFonts w:ascii="Verdana" w:hAnsi="Verdana"/>
          <w:color w:val="000000"/>
        </w:rPr>
        <w:t>; it</w:t>
      </w:r>
      <w:r w:rsidR="00D32F64" w:rsidRPr="00EB4702">
        <w:rPr>
          <w:rFonts w:ascii="Verdana" w:hAnsi="Verdana"/>
        </w:rPr>
        <w:t xml:space="preserve"> has </w:t>
      </w:r>
      <w:r w:rsidR="004F4032" w:rsidRPr="00EB4702">
        <w:rPr>
          <w:rFonts w:ascii="Verdana" w:hAnsi="Verdana"/>
        </w:rPr>
        <w:t xml:space="preserve">been </w:t>
      </w:r>
      <w:r w:rsidR="00D32F64" w:rsidRPr="00EB4702">
        <w:rPr>
          <w:rFonts w:ascii="Verdana" w:hAnsi="Verdana"/>
        </w:rPr>
        <w:t>operational for 8</w:t>
      </w:r>
      <w:r w:rsidR="00567583" w:rsidRPr="00EB4702">
        <w:rPr>
          <w:rFonts w:ascii="Verdana" w:hAnsi="Verdana"/>
        </w:rPr>
        <w:t>+</w:t>
      </w:r>
      <w:r w:rsidR="004F4032" w:rsidRPr="00EB4702">
        <w:rPr>
          <w:rFonts w:ascii="Verdana" w:hAnsi="Verdana"/>
        </w:rPr>
        <w:t xml:space="preserve"> years.</w:t>
      </w:r>
    </w:p>
    <w:p w:rsidR="004F4032" w:rsidRDefault="00E445CC" w:rsidP="004F403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In the early years </w:t>
      </w:r>
      <w:r w:rsidR="00EB4702">
        <w:rPr>
          <w:rFonts w:ascii="Verdana" w:hAnsi="Verdana"/>
        </w:rPr>
        <w:t>AJ was</w:t>
      </w:r>
      <w:r>
        <w:rPr>
          <w:rFonts w:ascii="Verdana" w:hAnsi="Verdana"/>
        </w:rPr>
        <w:t xml:space="preserve"> primarily foc</w:t>
      </w:r>
      <w:r w:rsidR="00EB4702">
        <w:rPr>
          <w:rFonts w:ascii="Verdana" w:hAnsi="Verdana"/>
        </w:rPr>
        <w:t>used on raising funds and helping Indians in distress</w:t>
      </w:r>
      <w:r>
        <w:rPr>
          <w:rFonts w:ascii="Verdana" w:hAnsi="Verdana"/>
        </w:rPr>
        <w:t xml:space="preserve"> in US. </w:t>
      </w:r>
      <w:r w:rsidR="00EB4702">
        <w:rPr>
          <w:rFonts w:ascii="Verdana" w:hAnsi="Verdana"/>
        </w:rPr>
        <w:t>Couple of incidents where AJ helped for example - T</w:t>
      </w:r>
      <w:r w:rsidR="004F4032" w:rsidRPr="00E445CC">
        <w:rPr>
          <w:rFonts w:ascii="Verdana" w:hAnsi="Verdana"/>
        </w:rPr>
        <w:t>hey raised $3000 to benefit the families of students k</w:t>
      </w:r>
      <w:r w:rsidR="00EB4702">
        <w:rPr>
          <w:rFonts w:ascii="Verdana" w:hAnsi="Verdana"/>
        </w:rPr>
        <w:t xml:space="preserve">illed in the </w:t>
      </w:r>
      <w:proofErr w:type="spellStart"/>
      <w:r w:rsidR="00EB4702">
        <w:rPr>
          <w:rFonts w:ascii="Verdana" w:hAnsi="Verdana"/>
        </w:rPr>
        <w:t>St.Louis</w:t>
      </w:r>
      <w:proofErr w:type="spellEnd"/>
      <w:r w:rsidR="00EB4702">
        <w:rPr>
          <w:rFonts w:ascii="Verdana" w:hAnsi="Verdana"/>
        </w:rPr>
        <w:t xml:space="preserve"> accident,</w:t>
      </w:r>
      <w:r w:rsidR="004F4032" w:rsidRPr="00E445CC">
        <w:rPr>
          <w:rFonts w:ascii="Verdana" w:hAnsi="Verdana"/>
        </w:rPr>
        <w:t xml:space="preserve"> </w:t>
      </w:r>
      <w:r w:rsidR="00EB4702" w:rsidRPr="00E445CC">
        <w:rPr>
          <w:rFonts w:ascii="Verdana" w:hAnsi="Verdana"/>
        </w:rPr>
        <w:t>they</w:t>
      </w:r>
      <w:r w:rsidR="004F4032" w:rsidRPr="00E445CC">
        <w:rPr>
          <w:rFonts w:ascii="Verdana" w:hAnsi="Verdana"/>
        </w:rPr>
        <w:t xml:space="preserve"> sponsored kidney transplant and after care for a person that could not afford it.</w:t>
      </w:r>
    </w:p>
    <w:p w:rsidR="002711C2" w:rsidRDefault="002711C2" w:rsidP="002711C2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Inspired by how education and healthcare are still inaccessible to so many people in India, the organization has decided to become actively involved in raising funds and sponsoring beneficiaries</w:t>
      </w:r>
      <w:r w:rsidR="00EB4702">
        <w:rPr>
          <w:rFonts w:ascii="Verdana" w:hAnsi="Verdana"/>
        </w:rPr>
        <w:t xml:space="preserve"> in India.</w:t>
      </w:r>
    </w:p>
    <w:p w:rsidR="002711C2" w:rsidRPr="00E445CC" w:rsidRDefault="002711C2" w:rsidP="002711C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Over the past 2+ years AJ has started helping underprivileged kids in India by providing Education and Healthcare.</w:t>
      </w:r>
    </w:p>
    <w:p w:rsidR="004F4032" w:rsidRPr="002711C2" w:rsidRDefault="004F4032" w:rsidP="004F4032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2711C2">
        <w:rPr>
          <w:rFonts w:ascii="Verdana" w:hAnsi="Verdana"/>
          <w:b/>
        </w:rPr>
        <w:t>Current</w:t>
      </w:r>
    </w:p>
    <w:p w:rsidR="00FE78B1" w:rsidRDefault="00E445CC" w:rsidP="004F403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AJ’s</w:t>
      </w:r>
      <w:r w:rsidR="00FE78B1" w:rsidRPr="00E445CC">
        <w:rPr>
          <w:rFonts w:ascii="Verdana" w:hAnsi="Verdana"/>
        </w:rPr>
        <w:t xml:space="preserve"> main focus is education and healthcare programs for the underprivileged in India</w:t>
      </w:r>
    </w:p>
    <w:p w:rsidR="00E445CC" w:rsidRDefault="00E445CC" w:rsidP="004F403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Thanks to the generous donors AJ has raised over $100,000+ in FY09</w:t>
      </w:r>
      <w:r w:rsidR="00B7440B">
        <w:rPr>
          <w:rFonts w:ascii="Verdana" w:hAnsi="Verdana"/>
        </w:rPr>
        <w:t xml:space="preserve"> and over $50,000 year to date</w:t>
      </w:r>
      <w:r>
        <w:rPr>
          <w:rFonts w:ascii="Verdana" w:hAnsi="Verdana"/>
        </w:rPr>
        <w:t>.</w:t>
      </w:r>
    </w:p>
    <w:p w:rsidR="00E445CC" w:rsidRDefault="00E445CC" w:rsidP="004F4032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AJ has organized many medical camps in support of Flood victims in AP and Karnataka helping thousands of people in need.</w:t>
      </w:r>
    </w:p>
    <w:p w:rsidR="00E85782" w:rsidRDefault="00E445CC" w:rsidP="00BF4F5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AJ has been sponsori</w:t>
      </w:r>
      <w:r w:rsidR="00EB4702">
        <w:rPr>
          <w:rFonts w:ascii="Verdana" w:hAnsi="Verdana"/>
        </w:rPr>
        <w:t>ng over 4</w:t>
      </w:r>
      <w:r>
        <w:rPr>
          <w:rFonts w:ascii="Verdana" w:hAnsi="Verdana"/>
        </w:rPr>
        <w:t>00+ underprivileged kids in need of education.</w:t>
      </w:r>
    </w:p>
    <w:p w:rsidR="00EB4702" w:rsidRPr="00BF4F5F" w:rsidRDefault="00EB4702" w:rsidP="00BF4F5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>Since last year’s run AJ has organized 39 different camps supporting Education and Healthcare and raising over $200,000+ since Jan 2009.</w:t>
      </w:r>
    </w:p>
    <w:p w:rsidR="00FE78B1" w:rsidRPr="002711C2" w:rsidRDefault="00FE78B1" w:rsidP="00FE78B1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2711C2">
        <w:rPr>
          <w:rFonts w:ascii="Verdana" w:hAnsi="Verdana"/>
          <w:b/>
        </w:rPr>
        <w:t>Why Asha-Jyothi?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Being</w:t>
      </w:r>
      <w:r w:rsidR="00EB4702">
        <w:rPr>
          <w:rFonts w:ascii="Verdana" w:hAnsi="Verdana"/>
        </w:rPr>
        <w:t xml:space="preserve"> a volunteer based organization </w:t>
      </w:r>
      <w:r w:rsidRPr="00E445CC">
        <w:rPr>
          <w:rFonts w:ascii="Verdana" w:hAnsi="Verdana"/>
        </w:rPr>
        <w:t>and by keeping low overhead costs,  AJ passes on</w:t>
      </w:r>
      <w:r w:rsidR="00B7440B">
        <w:rPr>
          <w:rFonts w:ascii="Verdana" w:hAnsi="Verdana"/>
        </w:rPr>
        <w:t xml:space="preserve"> </w:t>
      </w:r>
      <w:r w:rsidRPr="00E445CC">
        <w:rPr>
          <w:rFonts w:ascii="Verdana" w:hAnsi="Verdana"/>
        </w:rPr>
        <w:t>100% of the donations to the beneficiaries</w:t>
      </w:r>
    </w:p>
    <w:p w:rsidR="00FE78B1" w:rsidRPr="00E445CC" w:rsidRDefault="00284E7E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 xml:space="preserve">With larger charitable organizations, </w:t>
      </w:r>
      <w:r w:rsidR="00FE78B1" w:rsidRPr="00E445CC">
        <w:rPr>
          <w:rFonts w:ascii="Verdana" w:hAnsi="Verdana"/>
        </w:rPr>
        <w:t>the donor do</w:t>
      </w:r>
      <w:r w:rsidR="00FB4971" w:rsidRPr="00E445CC">
        <w:rPr>
          <w:rFonts w:ascii="Verdana" w:hAnsi="Verdana"/>
        </w:rPr>
        <w:t>es not have control over how their donation is</w:t>
      </w:r>
      <w:r w:rsidR="00FE78B1" w:rsidRPr="00E445CC">
        <w:rPr>
          <w:rFonts w:ascii="Verdana" w:hAnsi="Verdana"/>
        </w:rPr>
        <w:t xml:space="preserve"> spent, nor do they know on what specific cause</w:t>
      </w:r>
      <w:r w:rsidR="00FB4971" w:rsidRPr="00E445CC">
        <w:rPr>
          <w:rFonts w:ascii="Verdana" w:hAnsi="Verdana"/>
        </w:rPr>
        <w:t>/person it is spent on.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 xml:space="preserve">With AJ, you, the donor, can identify the beneficiary/cause that you want your money to be directed to as long as they meet the AJ guidelines.  This is </w:t>
      </w:r>
      <w:r w:rsidR="00FB4971" w:rsidRPr="00E445CC">
        <w:rPr>
          <w:rFonts w:ascii="Verdana" w:hAnsi="Verdana"/>
        </w:rPr>
        <w:t xml:space="preserve">the </w:t>
      </w:r>
      <w:r w:rsidR="00284E7E" w:rsidRPr="00E445CC">
        <w:rPr>
          <w:rFonts w:ascii="Verdana" w:hAnsi="Verdana"/>
        </w:rPr>
        <w:t xml:space="preserve">program </w:t>
      </w:r>
      <w:r w:rsidRPr="00E445CC">
        <w:rPr>
          <w:rFonts w:ascii="Verdana" w:hAnsi="Verdana"/>
        </w:rPr>
        <w:t>called “Your Campaign”</w:t>
      </w:r>
      <w:r w:rsidR="007A1CEB" w:rsidRPr="00E445CC">
        <w:rPr>
          <w:rFonts w:ascii="Verdana" w:hAnsi="Verdana"/>
        </w:rPr>
        <w:t>.  For example, if you know a kid whose parents can’t support his education and you want to spon</w:t>
      </w:r>
      <w:r w:rsidR="00FB4971" w:rsidRPr="00E445CC">
        <w:rPr>
          <w:rFonts w:ascii="Verdana" w:hAnsi="Verdana"/>
        </w:rPr>
        <w:t>sor, you may</w:t>
      </w:r>
      <w:r w:rsidR="007A1CEB" w:rsidRPr="00E445CC">
        <w:rPr>
          <w:rFonts w:ascii="Verdana" w:hAnsi="Verdana"/>
        </w:rPr>
        <w:t xml:space="preserve"> choose to do so with the money you donate.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AJ w</w:t>
      </w:r>
      <w:r w:rsidR="00EB4702">
        <w:rPr>
          <w:rFonts w:ascii="Verdana" w:hAnsi="Verdana"/>
        </w:rPr>
        <w:t xml:space="preserve">ants and encourages individuals </w:t>
      </w:r>
      <w:r w:rsidRPr="00E445CC">
        <w:rPr>
          <w:rFonts w:ascii="Verdana" w:hAnsi="Verdana"/>
        </w:rPr>
        <w:t>to not only donate but also personally be involved in choosing the beneficiary.  You don’t have to donate to identify a beneficiary.</w:t>
      </w:r>
    </w:p>
    <w:p w:rsidR="007A1CEB" w:rsidRPr="004016C1" w:rsidRDefault="00AE161B" w:rsidP="007A1CEB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16C1">
        <w:rPr>
          <w:rFonts w:ascii="Verdana" w:hAnsi="Verdana"/>
          <w:b/>
        </w:rPr>
        <w:t>Benefits of AJ vs. you as individual</w:t>
      </w:r>
    </w:p>
    <w:p w:rsidR="008A30F9" w:rsidRPr="00E445CC" w:rsidRDefault="008A30F9" w:rsidP="008A30F9">
      <w:pPr>
        <w:numPr>
          <w:ilvl w:val="1"/>
          <w:numId w:val="1"/>
        </w:numPr>
        <w:contextualSpacing/>
        <w:rPr>
          <w:rFonts w:ascii="Verdana" w:hAnsi="Verdana"/>
          <w:color w:val="000000"/>
        </w:rPr>
      </w:pPr>
      <w:r w:rsidRPr="00E445CC">
        <w:rPr>
          <w:rFonts w:ascii="Verdana" w:hAnsi="Verdana"/>
          <w:color w:val="000000"/>
        </w:rPr>
        <w:t>Any donation made to AJ is tax deductible</w:t>
      </w:r>
    </w:p>
    <w:p w:rsidR="008A30F9" w:rsidRPr="00E445CC" w:rsidRDefault="008A30F9" w:rsidP="008A30F9">
      <w:pPr>
        <w:numPr>
          <w:ilvl w:val="1"/>
          <w:numId w:val="1"/>
        </w:numPr>
        <w:contextualSpacing/>
        <w:rPr>
          <w:rFonts w:ascii="Verdana" w:hAnsi="Verdana"/>
        </w:rPr>
      </w:pPr>
      <w:r w:rsidRPr="00E445CC">
        <w:rPr>
          <w:rFonts w:ascii="Verdana" w:hAnsi="Verdana"/>
          <w:color w:val="000000"/>
        </w:rPr>
        <w:t>Many companies</w:t>
      </w:r>
      <w:r w:rsidR="005D1275">
        <w:rPr>
          <w:rFonts w:ascii="Verdana" w:hAnsi="Verdana"/>
          <w:color w:val="000000"/>
        </w:rPr>
        <w:t xml:space="preserve"> (e.g. Fannie, Freddie, Verizon, etc) </w:t>
      </w:r>
      <w:r w:rsidR="002A0467" w:rsidRPr="00E445CC">
        <w:rPr>
          <w:rFonts w:ascii="Verdana" w:hAnsi="Verdana"/>
          <w:color w:val="000000"/>
        </w:rPr>
        <w:t xml:space="preserve">match </w:t>
      </w:r>
      <w:r w:rsidR="005D1275">
        <w:rPr>
          <w:rFonts w:ascii="Verdana" w:hAnsi="Verdana"/>
          <w:color w:val="000000"/>
        </w:rPr>
        <w:t xml:space="preserve">the </w:t>
      </w:r>
      <w:r w:rsidR="002A0467" w:rsidRPr="00E445CC">
        <w:rPr>
          <w:rFonts w:ascii="Verdana" w:hAnsi="Verdana"/>
          <w:color w:val="000000"/>
        </w:rPr>
        <w:t>employee</w:t>
      </w:r>
      <w:r w:rsidRPr="00E445CC">
        <w:rPr>
          <w:rFonts w:ascii="Verdana" w:hAnsi="Verdana"/>
          <w:color w:val="000000"/>
        </w:rPr>
        <w:t xml:space="preserve"> contributions </w:t>
      </w:r>
      <w:r w:rsidR="005D1275">
        <w:rPr>
          <w:rFonts w:ascii="Verdana" w:hAnsi="Verdana"/>
          <w:color w:val="000000"/>
        </w:rPr>
        <w:t>made to AJ</w:t>
      </w:r>
      <w:r w:rsidRPr="00E445CC">
        <w:rPr>
          <w:rFonts w:ascii="Verdana" w:hAnsi="Verdana"/>
          <w:color w:val="000000"/>
        </w:rPr>
        <w:t>.</w:t>
      </w:r>
      <w:r w:rsidR="005D1275">
        <w:rPr>
          <w:rFonts w:ascii="Verdana" w:hAnsi="Verdana"/>
          <w:color w:val="000000"/>
        </w:rPr>
        <w:t xml:space="preserve"> Donors </w:t>
      </w:r>
      <w:r w:rsidRPr="00E445CC">
        <w:rPr>
          <w:rFonts w:ascii="Verdana" w:hAnsi="Verdana"/>
          <w:color w:val="000000"/>
        </w:rPr>
        <w:t xml:space="preserve">can avail </w:t>
      </w:r>
      <w:r w:rsidR="005D1275">
        <w:rPr>
          <w:rFonts w:ascii="Verdana" w:hAnsi="Verdana"/>
          <w:color w:val="000000"/>
        </w:rPr>
        <w:t xml:space="preserve">matching programs (if offered by their company) to augment their </w:t>
      </w:r>
      <w:r w:rsidRPr="00E445CC">
        <w:rPr>
          <w:rFonts w:ascii="Verdana" w:hAnsi="Verdana"/>
          <w:color w:val="000000"/>
        </w:rPr>
        <w:t>contribution.</w:t>
      </w:r>
      <w:r w:rsidRPr="00E445CC">
        <w:rPr>
          <w:rFonts w:ascii="Verdana" w:hAnsi="Verdana"/>
        </w:rPr>
        <w:t xml:space="preserve"> </w:t>
      </w:r>
    </w:p>
    <w:p w:rsidR="008A30F9" w:rsidRPr="00E445CC" w:rsidRDefault="008A30F9" w:rsidP="008A30F9">
      <w:pPr>
        <w:numPr>
          <w:ilvl w:val="1"/>
          <w:numId w:val="1"/>
        </w:numPr>
        <w:contextualSpacing/>
        <w:rPr>
          <w:rFonts w:ascii="Verdana" w:hAnsi="Verdana"/>
          <w:color w:val="000000"/>
        </w:rPr>
      </w:pPr>
      <w:r w:rsidRPr="00E445CC">
        <w:rPr>
          <w:rFonts w:ascii="Verdana" w:hAnsi="Verdana"/>
          <w:color w:val="000000"/>
        </w:rPr>
        <w:t xml:space="preserve">If you have a cause that requires more monetary support than you can afford, AJ </w:t>
      </w:r>
      <w:r w:rsidR="004E6C19" w:rsidRPr="00E445CC">
        <w:rPr>
          <w:rFonts w:ascii="Verdana" w:hAnsi="Verdana"/>
          <w:color w:val="000000"/>
        </w:rPr>
        <w:t>could reach out to its members to</w:t>
      </w:r>
      <w:r w:rsidRPr="00E445CC">
        <w:rPr>
          <w:rFonts w:ascii="Verdana" w:hAnsi="Verdana"/>
          <w:color w:val="000000"/>
        </w:rPr>
        <w:t xml:space="preserve"> raise the additional funds.</w:t>
      </w:r>
    </w:p>
    <w:p w:rsidR="008A30F9" w:rsidRPr="00E445CC" w:rsidRDefault="008A30F9" w:rsidP="008A30F9">
      <w:pPr>
        <w:numPr>
          <w:ilvl w:val="1"/>
          <w:numId w:val="1"/>
        </w:numPr>
        <w:contextualSpacing/>
        <w:rPr>
          <w:rFonts w:ascii="Verdana" w:hAnsi="Verdana"/>
        </w:rPr>
      </w:pPr>
      <w:r w:rsidRPr="00E445CC">
        <w:rPr>
          <w:rFonts w:ascii="Verdana" w:hAnsi="Verdana"/>
          <w:color w:val="000000"/>
        </w:rPr>
        <w:t>If you have the desire to help and the funds but can’t afford the time, AJ volunteers will work on your behalf to achieve your goal.</w:t>
      </w:r>
    </w:p>
    <w:p w:rsidR="008A30F9" w:rsidRPr="00E445CC" w:rsidRDefault="008A30F9" w:rsidP="008A30F9">
      <w:pPr>
        <w:numPr>
          <w:ilvl w:val="1"/>
          <w:numId w:val="1"/>
        </w:numPr>
        <w:contextualSpacing/>
        <w:rPr>
          <w:rFonts w:ascii="Verdana" w:hAnsi="Verdana"/>
        </w:rPr>
      </w:pPr>
      <w:r w:rsidRPr="00E445CC">
        <w:rPr>
          <w:rFonts w:ascii="Verdana" w:eastAsia="Arial" w:hAnsi="Verdana"/>
          <w:color w:val="000000"/>
        </w:rPr>
        <w:t xml:space="preserve"> </w:t>
      </w:r>
      <w:r w:rsidR="00EB4702">
        <w:rPr>
          <w:rFonts w:ascii="Verdana" w:hAnsi="Verdana"/>
          <w:color w:val="000000"/>
        </w:rPr>
        <w:t>In the event of any unforeseen life changing events</w:t>
      </w:r>
      <w:r w:rsidRPr="00E445CC">
        <w:rPr>
          <w:rFonts w:ascii="Verdana" w:hAnsi="Verdana"/>
          <w:color w:val="000000"/>
        </w:rPr>
        <w:t xml:space="preserve"> for you and can’t continue to sponsor your beneficiary, AJ </w:t>
      </w:r>
      <w:r w:rsidR="004E6C19" w:rsidRPr="00E445CC">
        <w:rPr>
          <w:rFonts w:ascii="Verdana" w:hAnsi="Verdana"/>
          <w:color w:val="000000"/>
        </w:rPr>
        <w:t xml:space="preserve">could help identify other donors to </w:t>
      </w:r>
      <w:r w:rsidRPr="00E445CC">
        <w:rPr>
          <w:rFonts w:ascii="Verdana" w:hAnsi="Verdana"/>
          <w:color w:val="000000"/>
        </w:rPr>
        <w:t>continue the support.</w:t>
      </w:r>
    </w:p>
    <w:p w:rsidR="00FE78B1" w:rsidRPr="004016C1" w:rsidRDefault="00FE78B1" w:rsidP="008A30F9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 w:rsidRPr="004016C1">
        <w:rPr>
          <w:rFonts w:ascii="Verdana" w:hAnsi="Verdana"/>
          <w:b/>
        </w:rPr>
        <w:t>What can you do</w:t>
      </w:r>
      <w:r w:rsidR="00284E7E" w:rsidRPr="004016C1">
        <w:rPr>
          <w:rFonts w:ascii="Verdana" w:hAnsi="Verdana"/>
          <w:b/>
        </w:rPr>
        <w:t xml:space="preserve"> for AJ</w:t>
      </w:r>
      <w:r w:rsidRPr="004016C1">
        <w:rPr>
          <w:rFonts w:ascii="Verdana" w:hAnsi="Verdana"/>
          <w:b/>
        </w:rPr>
        <w:t>?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 xml:space="preserve">Register for the AJ </w:t>
      </w:r>
      <w:r w:rsidR="008877A7">
        <w:rPr>
          <w:rFonts w:ascii="Verdana" w:hAnsi="Verdana"/>
        </w:rPr>
        <w:t>events</w:t>
      </w:r>
      <w:r w:rsidRPr="00E445CC">
        <w:rPr>
          <w:rFonts w:ascii="Verdana" w:hAnsi="Verdana"/>
        </w:rPr>
        <w:t xml:space="preserve"> and suppor</w:t>
      </w:r>
      <w:r w:rsidR="00284E7E" w:rsidRPr="00E445CC">
        <w:rPr>
          <w:rFonts w:ascii="Verdana" w:hAnsi="Verdana"/>
        </w:rPr>
        <w:t>t the cause and raise awareness (send twitter messages to your friends, post the run link your FB status)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Spread the word about AJ</w:t>
      </w:r>
      <w:r w:rsidR="00284E7E" w:rsidRPr="00E445CC">
        <w:rPr>
          <w:rFonts w:ascii="Verdana" w:hAnsi="Verdana"/>
        </w:rPr>
        <w:t xml:space="preserve"> and their goals</w:t>
      </w:r>
    </w:p>
    <w:p w:rsidR="00FE78B1" w:rsidRPr="00E445CC" w:rsidRDefault="00FE78B1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Take time to think about cause/beneficiary you would like to donate your money to</w:t>
      </w:r>
    </w:p>
    <w:p w:rsidR="00284E7E" w:rsidRDefault="00284E7E" w:rsidP="00FE78B1">
      <w:pPr>
        <w:pStyle w:val="ListParagraph"/>
        <w:numPr>
          <w:ilvl w:val="1"/>
          <w:numId w:val="1"/>
        </w:numPr>
        <w:rPr>
          <w:rFonts w:ascii="Verdana" w:hAnsi="Verdana"/>
        </w:rPr>
      </w:pPr>
      <w:r w:rsidRPr="00E445CC">
        <w:rPr>
          <w:rFonts w:ascii="Verdana" w:hAnsi="Verdana"/>
        </w:rPr>
        <w:t>Consider signing up for a monthly donation via direct deposit</w:t>
      </w:r>
    </w:p>
    <w:p w:rsidR="004016C1" w:rsidRDefault="004016C1" w:rsidP="00BF4F5F">
      <w:pPr>
        <w:pStyle w:val="ListParagraph"/>
        <w:numPr>
          <w:ilvl w:val="0"/>
          <w:numId w:val="1"/>
        </w:num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Will AJ only donate in India? OR did it help in any other places? </w:t>
      </w:r>
    </w:p>
    <w:p w:rsidR="004016C1" w:rsidRDefault="004016C1" w:rsidP="00BF4F5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AJ has donated $5,000 USD worth of Solar Lamps to help </w:t>
      </w:r>
      <w:r w:rsidR="005D1275">
        <w:rPr>
          <w:rFonts w:ascii="Verdana" w:hAnsi="Verdana"/>
        </w:rPr>
        <w:t xml:space="preserve">Haiti </w:t>
      </w:r>
      <w:r>
        <w:rPr>
          <w:rFonts w:ascii="Verdana" w:hAnsi="Verdana"/>
        </w:rPr>
        <w:t>Earthquake Victims</w:t>
      </w:r>
      <w:r w:rsidR="005D1275">
        <w:rPr>
          <w:rFonts w:ascii="Verdana" w:hAnsi="Verdana"/>
        </w:rPr>
        <w:t>.</w:t>
      </w:r>
      <w:r>
        <w:rPr>
          <w:rFonts w:ascii="Verdana" w:hAnsi="Verdana"/>
        </w:rPr>
        <w:t xml:space="preserve"> </w:t>
      </w:r>
    </w:p>
    <w:p w:rsidR="00BF4F5F" w:rsidRDefault="00BF4F5F" w:rsidP="00BF4F5F">
      <w:pPr>
        <w:pStyle w:val="ListParagraph"/>
        <w:numPr>
          <w:ilvl w:val="1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AJ </w:t>
      </w:r>
      <w:r w:rsidR="005D1275">
        <w:rPr>
          <w:rFonts w:ascii="Verdana" w:hAnsi="Verdana"/>
        </w:rPr>
        <w:t>is open to working with individuals from other nations to serve the healthcare and education needs for the underprivileged in their country.</w:t>
      </w:r>
    </w:p>
    <w:sectPr w:rsidR="00BF4F5F" w:rsidSect="00F64F06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F3EE4"/>
    <w:multiLevelType w:val="hybridMultilevel"/>
    <w:tmpl w:val="F564C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461E0"/>
    <w:multiLevelType w:val="hybridMultilevel"/>
    <w:tmpl w:val="34CCCF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trackRevisions/>
  <w:defaultTabStop w:val="720"/>
  <w:drawingGridHorizontalSpacing w:val="100"/>
  <w:displayHorizontalDrawingGridEvery w:val="2"/>
  <w:characterSpacingControl w:val="doNotCompress"/>
  <w:compat/>
  <w:rsids>
    <w:rsidRoot w:val="004F4032"/>
    <w:rsid w:val="0008512B"/>
    <w:rsid w:val="000D1C8C"/>
    <w:rsid w:val="00100ED3"/>
    <w:rsid w:val="0013752B"/>
    <w:rsid w:val="00171363"/>
    <w:rsid w:val="001E476B"/>
    <w:rsid w:val="001F5BD8"/>
    <w:rsid w:val="0021055B"/>
    <w:rsid w:val="00265AB5"/>
    <w:rsid w:val="002711C2"/>
    <w:rsid w:val="00284E7E"/>
    <w:rsid w:val="002A0467"/>
    <w:rsid w:val="002A55C4"/>
    <w:rsid w:val="002A5B8E"/>
    <w:rsid w:val="002C0BD6"/>
    <w:rsid w:val="002D0088"/>
    <w:rsid w:val="003A45CB"/>
    <w:rsid w:val="003A7296"/>
    <w:rsid w:val="003D14BB"/>
    <w:rsid w:val="003F157D"/>
    <w:rsid w:val="003F6F2C"/>
    <w:rsid w:val="004016C1"/>
    <w:rsid w:val="00445EA0"/>
    <w:rsid w:val="0045390C"/>
    <w:rsid w:val="00455D80"/>
    <w:rsid w:val="00470940"/>
    <w:rsid w:val="00482223"/>
    <w:rsid w:val="004E1753"/>
    <w:rsid w:val="004E6C19"/>
    <w:rsid w:val="004F4032"/>
    <w:rsid w:val="00525D22"/>
    <w:rsid w:val="005633C2"/>
    <w:rsid w:val="00567583"/>
    <w:rsid w:val="0057527E"/>
    <w:rsid w:val="00576561"/>
    <w:rsid w:val="005B4456"/>
    <w:rsid w:val="005C63A5"/>
    <w:rsid w:val="005D1275"/>
    <w:rsid w:val="00630E07"/>
    <w:rsid w:val="0063683A"/>
    <w:rsid w:val="00665996"/>
    <w:rsid w:val="006838C9"/>
    <w:rsid w:val="00741A90"/>
    <w:rsid w:val="00745644"/>
    <w:rsid w:val="00780B7A"/>
    <w:rsid w:val="007A1CEB"/>
    <w:rsid w:val="007C3D3B"/>
    <w:rsid w:val="007E78F2"/>
    <w:rsid w:val="00801580"/>
    <w:rsid w:val="00856857"/>
    <w:rsid w:val="008877A7"/>
    <w:rsid w:val="008A30F9"/>
    <w:rsid w:val="0092178D"/>
    <w:rsid w:val="0094554F"/>
    <w:rsid w:val="009A6259"/>
    <w:rsid w:val="009C2FB0"/>
    <w:rsid w:val="00A35E71"/>
    <w:rsid w:val="00A50CA3"/>
    <w:rsid w:val="00A94D57"/>
    <w:rsid w:val="00AB09B5"/>
    <w:rsid w:val="00AD3555"/>
    <w:rsid w:val="00AE161B"/>
    <w:rsid w:val="00B11140"/>
    <w:rsid w:val="00B3152C"/>
    <w:rsid w:val="00B7440B"/>
    <w:rsid w:val="00BF4F5F"/>
    <w:rsid w:val="00C508DD"/>
    <w:rsid w:val="00D039DC"/>
    <w:rsid w:val="00D159F4"/>
    <w:rsid w:val="00D32F64"/>
    <w:rsid w:val="00D419E1"/>
    <w:rsid w:val="00DF5DF8"/>
    <w:rsid w:val="00E06334"/>
    <w:rsid w:val="00E445CC"/>
    <w:rsid w:val="00E83D15"/>
    <w:rsid w:val="00E85782"/>
    <w:rsid w:val="00EB4702"/>
    <w:rsid w:val="00F64F06"/>
    <w:rsid w:val="00F95C8E"/>
    <w:rsid w:val="00FB4971"/>
    <w:rsid w:val="00FB548F"/>
    <w:rsid w:val="00FE78B1"/>
    <w:rsid w:val="00FF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6561"/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_Docs_" ma:contentTypeID="0x002B7977D5AFF545479EB6B0AD86B40E81" ma:contentTypeVersion="" ma:contentTypeDescription="" ma:contentTypeScope="" ma:versionID="6eb9ba53eb737157404e941824752e4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3e5d9eca856144ce6ca1da655f95619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AutoVersionDisabled" minOccurs="0"/>
                <xsd:element ref="ns1:ItemType" minOccurs="0"/>
                <xsd:element ref="ns1: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D" ma:index="0" nillable="true" ma:displayName="ID" ma:internalName="ID" ma:readOnly="true">
      <xsd:simpleType>
        <xsd:restriction base="dms:Unknown"/>
      </xsd:simpleType>
    </xsd:element>
    <xsd:element name="ContentTypeId" ma:index="1" nillable="true" ma:displayName="Content Type ID" ma:hidden="true" ma:internalName="ContentTypeId" ma:readOnly="true">
      <xsd:simpleType>
        <xsd:restriction base="dms:Unknown"/>
      </xsd:simpleType>
    </xsd:element>
    <xsd:element name="Author" ma:index="4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8" nillable="true" ma:displayName="Copy Source" ma:internalName="_CopySource" ma:readOnly="true">
      <xsd:simpleType>
        <xsd:restriction base="dms:Text"/>
      </xsd:simpleType>
    </xsd:element>
    <xsd:element name="_ModerationStatus" ma:index="9" nillable="true" ma:displayName="Approval Status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Approver Comments" ma:hidden="true" ma:internalName="_ModerationComments" ma:readOnly="true">
      <xsd:simpleType>
        <xsd:restriction base="dms:Note"/>
      </xsd:simpleType>
    </xsd:element>
    <xsd:element name="FileRef" ma:index="11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18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19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0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2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23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4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5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6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7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1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32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33" nillable="true" ma:displayName="Source Url" ma:hidden="true" ma:internalName="_SourceUrl">
      <xsd:simpleType>
        <xsd:restriction base="dms:Text"/>
      </xsd:simpleType>
    </xsd:element>
    <xsd:element name="_SharedFileIndex" ma:index="34" nillable="true" ma:displayName="Shared File Index" ma:hidden="true" ma:internalName="_SharedFileIndex">
      <xsd:simpleType>
        <xsd:restriction base="dms:Text"/>
      </xsd:simpleType>
    </xsd:element>
    <xsd:element name="MetaInfo" ma:index="44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45" nillable="true" ma:displayName="Level" ma:hidden="true" ma:internalName="_Level" ma:readOnly="true">
      <xsd:simpleType>
        <xsd:restriction base="dms:Unknown"/>
      </xsd:simpleType>
    </xsd:element>
    <xsd:element name="_IsCurrentVersion" ma:index="46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1" nillable="true" ma:displayName="UI Version" ma:hidden="true" ma:internalName="_UIVersion" ma:readOnly="true">
      <xsd:simpleType>
        <xsd:restriction base="dms:Unknown"/>
      </xsd:simpleType>
    </xsd:element>
    <xsd:element name="_UIVersionString" ma:index="52" nillable="true" ma:displayName="Version" ma:internalName="_UIVersionString" ma:readOnly="true">
      <xsd:simpleType>
        <xsd:restriction base="dms:Text"/>
      </xsd:simpleType>
    </xsd:element>
    <xsd:element name="InstanceID" ma:index="53" nillable="true" ma:displayName="Instance ID" ma:hidden="true" ma:internalName="InstanceID" ma:readOnly="true">
      <xsd:simpleType>
        <xsd:restriction base="dms:Unknown"/>
      </xsd:simpleType>
    </xsd:element>
    <xsd:element name="Order" ma:index="54" nillable="true" ma:displayName="Order" ma:hidden="true" ma:internalName="Order">
      <xsd:simpleType>
        <xsd:restriction base="dms:Number"/>
      </xsd:simpleType>
    </xsd:element>
    <xsd:element name="GUID" ma:index="55" nillable="true" ma:displayName="GUID" ma:hidden="true" ma:internalName="GUID" ma:readOnly="true">
      <xsd:simpleType>
        <xsd:restriction base="dms:Unknown"/>
      </xsd:simpleType>
    </xsd:element>
    <xsd:element name="WorkflowVersion" ma:index="5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5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5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5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AutoVersionDisabled" ma:index="60" nillable="true" ma:displayName="AutoVersionDisabled" ma:default="FALSE" ma:hidden="true" ma:internalName="AutoVersionDisabled">
      <xsd:simpleType>
        <xsd:restriction base="dms:Boolean"/>
      </xsd:simpleType>
    </xsd:element>
    <xsd:element name="ItemType" ma:index="61" nillable="true" ma:displayName="ItemType" ma:default="1" ma:hidden="true" ma:internalName="ItemType">
      <xsd:simpleType>
        <xsd:restriction base="dms:Unknown"/>
      </xsd:simpleType>
    </xsd:element>
    <xsd:element name="Description" ma:index="62" nillable="true" ma:displayName="Description" ma:hidden="true" ma:internalName="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 ma:readOnly="tru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0x002B7977D5AFF545479EB6B0AD86B40E81</ContentTypeId>
    <_SourceUrl xmlns="http://schemas.microsoft.com/sharepoint/v3" xsi:nil="true"/>
    <AutoVersionDisabled xmlns="http://schemas.microsoft.com/sharepoint/v3">false</AutoVersionDisabled>
    <ItemType xmlns="http://schemas.microsoft.com/sharepoint/v3">1</ItemType>
    <Order xmlns="http://schemas.microsoft.com/sharepoint/v3" xsi:nil="true"/>
    <_SharedFileIndex xmlns="http://schemas.microsoft.com/sharepoint/v3" xsi:nil="true"/>
    <MetaInfo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70D467-8C95-4504-9AE3-27B782C79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22172B1-71BB-4222-99DE-B2B243A171EE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America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Neelu Burugapalli</dc:creator>
  <cp:lastModifiedBy>Home</cp:lastModifiedBy>
  <cp:revision>2</cp:revision>
  <dcterms:created xsi:type="dcterms:W3CDTF">2010-08-17T01:39:00Z</dcterms:created>
  <dcterms:modified xsi:type="dcterms:W3CDTF">2010-08-17T01:39:00Z</dcterms:modified>
  <cp:contentType>_Docs_</cp:contentType>
</cp:coreProperties>
</file>